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09BF" w14:textId="77777777" w:rsidR="00EF026B" w:rsidRDefault="006C4DD0" w:rsidP="00EF0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Sunlake follows</w:t>
      </w:r>
      <w:r w:rsidR="004968F8">
        <w:rPr>
          <w:sz w:val="28"/>
          <w:szCs w:val="28"/>
        </w:rPr>
        <w:t xml:space="preserve"> </w:t>
      </w:r>
      <w:r>
        <w:rPr>
          <w:sz w:val="28"/>
          <w:szCs w:val="28"/>
        </w:rPr>
        <w:t>the 202</w:t>
      </w:r>
      <w:r w:rsidR="00EF026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F026B">
        <w:rPr>
          <w:sz w:val="28"/>
          <w:szCs w:val="28"/>
        </w:rPr>
        <w:t>6</w:t>
      </w:r>
      <w:r w:rsidR="004968F8">
        <w:rPr>
          <w:sz w:val="28"/>
          <w:szCs w:val="28"/>
        </w:rPr>
        <w:t xml:space="preserve"> </w:t>
      </w:r>
      <w:r w:rsidR="00A4688A">
        <w:rPr>
          <w:sz w:val="28"/>
          <w:szCs w:val="28"/>
        </w:rPr>
        <w:t xml:space="preserve">Student </w:t>
      </w:r>
      <w:r w:rsidR="004968F8">
        <w:rPr>
          <w:sz w:val="28"/>
          <w:szCs w:val="28"/>
        </w:rPr>
        <w:t xml:space="preserve">Code of Conduct:  </w:t>
      </w:r>
    </w:p>
    <w:p w14:paraId="6BEE5B84" w14:textId="5BA6A4DB" w:rsidR="00944F13" w:rsidRDefault="004968F8" w:rsidP="00EF0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Rules </w:t>
      </w:r>
      <w:r w:rsidR="00A4688A">
        <w:rPr>
          <w:sz w:val="28"/>
          <w:szCs w:val="28"/>
        </w:rPr>
        <w:t xml:space="preserve">of </w:t>
      </w:r>
      <w:r>
        <w:rPr>
          <w:sz w:val="28"/>
          <w:szCs w:val="28"/>
        </w:rPr>
        <w:t>Dress</w:t>
      </w:r>
      <w:r w:rsidR="00A4688A">
        <w:rPr>
          <w:sz w:val="28"/>
          <w:szCs w:val="28"/>
        </w:rPr>
        <w:t xml:space="preserve"> and Appearance</w:t>
      </w:r>
    </w:p>
    <w:p w14:paraId="7FC1BF54" w14:textId="53074189" w:rsidR="00EF026B" w:rsidRDefault="00C836D6" w:rsidP="00EF026B">
      <w:pPr>
        <w:spacing w:after="0"/>
        <w:jc w:val="center"/>
      </w:pPr>
      <w:r>
        <w:t xml:space="preserve">(See </w:t>
      </w:r>
      <w:r w:rsidR="00A85CCF">
        <w:t>2025-2026 Student Code of Conduct; pp.</w:t>
      </w:r>
      <w:r w:rsidR="006026B4">
        <w:t>34-37)</w:t>
      </w:r>
    </w:p>
    <w:p w14:paraId="740087DC" w14:textId="77777777" w:rsidR="006026B4" w:rsidRPr="00C836D6" w:rsidRDefault="006026B4" w:rsidP="00EF026B">
      <w:pPr>
        <w:spacing w:after="0"/>
        <w:jc w:val="center"/>
      </w:pPr>
    </w:p>
    <w:p w14:paraId="52D59117" w14:textId="344CFB74" w:rsidR="0012583B" w:rsidRDefault="006C4DD0" w:rsidP="001258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Below are </w:t>
      </w:r>
      <w:r w:rsidR="004968F8">
        <w:rPr>
          <w:sz w:val="28"/>
          <w:szCs w:val="28"/>
        </w:rPr>
        <w:t>highlight</w:t>
      </w:r>
      <w:r w:rsidR="00944F13">
        <w:rPr>
          <w:sz w:val="28"/>
          <w:szCs w:val="28"/>
        </w:rPr>
        <w:t>s of typical concern at Sunlake</w:t>
      </w:r>
      <w:r>
        <w:rPr>
          <w:sz w:val="28"/>
          <w:szCs w:val="28"/>
        </w:rPr>
        <w:t>:</w:t>
      </w:r>
    </w:p>
    <w:p w14:paraId="4333026D" w14:textId="6CF6CAF9" w:rsidR="004968F8" w:rsidRPr="0012583B" w:rsidRDefault="004968F8" w:rsidP="0012583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2583B">
        <w:rPr>
          <w:sz w:val="28"/>
          <w:szCs w:val="28"/>
        </w:rPr>
        <w:t>Shirts must have s</w:t>
      </w:r>
      <w:r w:rsidR="00A07425" w:rsidRPr="0012583B">
        <w:rPr>
          <w:sz w:val="28"/>
          <w:szCs w:val="28"/>
        </w:rPr>
        <w:t>leeves or s</w:t>
      </w:r>
      <w:r w:rsidR="00BA1D82" w:rsidRPr="0012583B">
        <w:rPr>
          <w:sz w:val="28"/>
          <w:szCs w:val="28"/>
        </w:rPr>
        <w:t>traps and extend to the waistband of pants/shorts/skirts/or other bottoms</w:t>
      </w:r>
      <w:r w:rsidR="005E7ED2" w:rsidRPr="0012583B">
        <w:rPr>
          <w:sz w:val="28"/>
          <w:szCs w:val="28"/>
        </w:rPr>
        <w:t>.</w:t>
      </w:r>
    </w:p>
    <w:p w14:paraId="72949118" w14:textId="737B45F0" w:rsidR="004968F8" w:rsidRPr="00F05825" w:rsidRDefault="00A07512" w:rsidP="001258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Students may not have exposed undergarments, which would include </w:t>
      </w:r>
      <w:proofErr w:type="gramStart"/>
      <w:r>
        <w:rPr>
          <w:sz w:val="28"/>
          <w:szCs w:val="28"/>
        </w:rPr>
        <w:t>any and all</w:t>
      </w:r>
      <w:proofErr w:type="gramEnd"/>
      <w:r>
        <w:rPr>
          <w:sz w:val="28"/>
          <w:szCs w:val="28"/>
        </w:rPr>
        <w:t xml:space="preserve"> portions of a student’s underwear or bra</w:t>
      </w:r>
      <w:r w:rsidR="00F47F7E">
        <w:rPr>
          <w:sz w:val="28"/>
          <w:szCs w:val="28"/>
        </w:rPr>
        <w:t>.</w:t>
      </w:r>
      <w:r w:rsidR="0082594E">
        <w:rPr>
          <w:sz w:val="28"/>
          <w:szCs w:val="28"/>
        </w:rPr>
        <w:t xml:space="preserve"> </w:t>
      </w:r>
    </w:p>
    <w:p w14:paraId="23D030A8" w14:textId="64E27001" w:rsidR="00F34C9E" w:rsidRDefault="0054190B" w:rsidP="00F0582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F20EC">
        <w:rPr>
          <w:sz w:val="28"/>
          <w:szCs w:val="28"/>
        </w:rPr>
        <w:t xml:space="preserve">Students must wear opaque (not see through) </w:t>
      </w:r>
      <w:r w:rsidR="007F20EC" w:rsidRPr="007F20EC">
        <w:rPr>
          <w:sz w:val="28"/>
          <w:szCs w:val="28"/>
        </w:rPr>
        <w:t>clothing that has f</w:t>
      </w:r>
      <w:r w:rsidR="004968F8" w:rsidRPr="007F20EC">
        <w:rPr>
          <w:sz w:val="28"/>
          <w:szCs w:val="28"/>
        </w:rPr>
        <w:t xml:space="preserve">abric </w:t>
      </w:r>
      <w:r w:rsidR="007F20EC" w:rsidRPr="007F20EC">
        <w:rPr>
          <w:sz w:val="28"/>
          <w:szCs w:val="28"/>
        </w:rPr>
        <w:t>on the front, back, and on the sides of the body extending from under the arms to cover the entire chest</w:t>
      </w:r>
      <w:r w:rsidR="008C3C38">
        <w:rPr>
          <w:sz w:val="28"/>
          <w:szCs w:val="28"/>
        </w:rPr>
        <w:t xml:space="preserve"> (think straight line from armpit to armpit)</w:t>
      </w:r>
      <w:r w:rsidR="007F20EC" w:rsidRPr="007F20EC">
        <w:rPr>
          <w:sz w:val="28"/>
          <w:szCs w:val="28"/>
        </w:rPr>
        <w:t xml:space="preserve">, entire genital area, entire buttocks area and must extend below the buttocks area. </w:t>
      </w:r>
    </w:p>
    <w:p w14:paraId="55BA6E5B" w14:textId="0C60A000" w:rsidR="007F20EC" w:rsidRPr="00C836D6" w:rsidRDefault="00323B36" w:rsidP="00C836D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Specialized courses may require specialized attire such as sports uniforms or safety gear. (This includes footwear at PE</w:t>
      </w:r>
      <w:r w:rsidR="008C3C38">
        <w:rPr>
          <w:sz w:val="28"/>
          <w:szCs w:val="28"/>
        </w:rPr>
        <w:t>- slides are not acceptable</w:t>
      </w:r>
      <w:r>
        <w:rPr>
          <w:sz w:val="28"/>
          <w:szCs w:val="28"/>
        </w:rPr>
        <w:t>)</w:t>
      </w:r>
    </w:p>
    <w:p w14:paraId="6CDAD4C9" w14:textId="7AAF97B9" w:rsidR="00F34C9E" w:rsidRPr="00C836D6" w:rsidRDefault="00F34C9E" w:rsidP="00F05825">
      <w:pPr>
        <w:pStyle w:val="NoSpacing"/>
        <w:rPr>
          <w:b/>
          <w:bCs/>
          <w:sz w:val="28"/>
          <w:szCs w:val="28"/>
        </w:rPr>
      </w:pPr>
      <w:r w:rsidRPr="00C836D6">
        <w:rPr>
          <w:b/>
          <w:bCs/>
          <w:sz w:val="28"/>
          <w:szCs w:val="28"/>
        </w:rPr>
        <w:t>Students may not wear:</w:t>
      </w:r>
    </w:p>
    <w:p w14:paraId="577127AF" w14:textId="42892923" w:rsidR="00ED1C26" w:rsidRDefault="004968F8" w:rsidP="00E95534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05825">
        <w:rPr>
          <w:sz w:val="28"/>
          <w:szCs w:val="28"/>
        </w:rPr>
        <w:t>Any clothing that substantially disrupts the school environment or causes safety concerns</w:t>
      </w:r>
    </w:p>
    <w:p w14:paraId="3A7C5BE7" w14:textId="561C7814" w:rsidR="009E24F4" w:rsidRPr="00F05825" w:rsidRDefault="00ED1C26" w:rsidP="00E9553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Any clothing that exposes underwear, body parts and/or skin in an indecent or vulgar</w:t>
      </w:r>
      <w:r w:rsidR="00CD5A3A">
        <w:rPr>
          <w:sz w:val="28"/>
          <w:szCs w:val="28"/>
        </w:rPr>
        <w:t xml:space="preserve"> manner</w:t>
      </w:r>
    </w:p>
    <w:p w14:paraId="03549794" w14:textId="3E74EBC4" w:rsidR="004968F8" w:rsidRPr="00F05825" w:rsidRDefault="004968F8" w:rsidP="0007500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05825">
        <w:rPr>
          <w:sz w:val="28"/>
          <w:szCs w:val="28"/>
        </w:rPr>
        <w:t xml:space="preserve">Any clothing that depicts profanity, drugs or </w:t>
      </w:r>
      <w:r w:rsidRPr="00772132">
        <w:rPr>
          <w:b/>
          <w:bCs/>
          <w:sz w:val="28"/>
          <w:szCs w:val="28"/>
        </w:rPr>
        <w:t>alcohol</w:t>
      </w:r>
      <w:r w:rsidRPr="00F05825">
        <w:rPr>
          <w:sz w:val="28"/>
          <w:szCs w:val="28"/>
        </w:rPr>
        <w:t xml:space="preserve">, violent images or vulgarity in any form </w:t>
      </w:r>
    </w:p>
    <w:p w14:paraId="3A7E3115" w14:textId="6EBDD637" w:rsidR="004968F8" w:rsidRPr="00F05825" w:rsidRDefault="004968F8" w:rsidP="0007500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05825">
        <w:rPr>
          <w:sz w:val="28"/>
          <w:szCs w:val="28"/>
        </w:rPr>
        <w:t>Slippers or similar shoes or pajamas or costumes (unless approved by school administration for special events</w:t>
      </w:r>
      <w:r w:rsidR="009456A9">
        <w:rPr>
          <w:sz w:val="28"/>
          <w:szCs w:val="28"/>
        </w:rPr>
        <w:t>)</w:t>
      </w:r>
      <w:r w:rsidRPr="00F05825">
        <w:rPr>
          <w:sz w:val="28"/>
          <w:szCs w:val="28"/>
        </w:rPr>
        <w:t xml:space="preserve"> </w:t>
      </w:r>
    </w:p>
    <w:p w14:paraId="2417ED41" w14:textId="797B2C7C" w:rsidR="004968F8" w:rsidRDefault="004968F8" w:rsidP="0007500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05825">
        <w:rPr>
          <w:sz w:val="28"/>
          <w:szCs w:val="28"/>
        </w:rPr>
        <w:t xml:space="preserve">Hats, bandanas or head coverings (unless preapproved </w:t>
      </w:r>
      <w:r w:rsidR="003D03E3">
        <w:rPr>
          <w:sz w:val="28"/>
          <w:szCs w:val="28"/>
        </w:rPr>
        <w:t>by school administration</w:t>
      </w:r>
      <w:r w:rsidRPr="00F05825">
        <w:rPr>
          <w:sz w:val="28"/>
          <w:szCs w:val="28"/>
        </w:rPr>
        <w:t xml:space="preserve"> for medical, religious reasons and/or for special school activities)</w:t>
      </w:r>
    </w:p>
    <w:p w14:paraId="7259D8F0" w14:textId="77777777" w:rsidR="00255E2F" w:rsidRPr="00F05825" w:rsidRDefault="00255E2F" w:rsidP="00F05825">
      <w:pPr>
        <w:pStyle w:val="NoSpacing"/>
        <w:rPr>
          <w:sz w:val="28"/>
          <w:szCs w:val="28"/>
        </w:rPr>
      </w:pPr>
    </w:p>
    <w:p w14:paraId="0905C76C" w14:textId="130DF741" w:rsidR="00772132" w:rsidRPr="00F05825" w:rsidRDefault="0032797D" w:rsidP="0077213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772132">
        <w:rPr>
          <w:rStyle w:val="normaltextrun"/>
          <w:b/>
          <w:bCs/>
          <w:sz w:val="28"/>
          <w:szCs w:val="28"/>
          <w:u w:val="single"/>
        </w:rPr>
        <w:t>1</w:t>
      </w:r>
      <w:r w:rsidRPr="00772132">
        <w:rPr>
          <w:rStyle w:val="normaltextrun"/>
          <w:b/>
          <w:bCs/>
          <w:sz w:val="28"/>
          <w:szCs w:val="28"/>
          <w:u w:val="single"/>
          <w:vertAlign w:val="superscript"/>
        </w:rPr>
        <w:t>st</w:t>
      </w:r>
      <w:r w:rsidRPr="00772132">
        <w:rPr>
          <w:rStyle w:val="normaltextrun"/>
          <w:b/>
          <w:bCs/>
          <w:sz w:val="28"/>
          <w:szCs w:val="28"/>
          <w:u w:val="single"/>
        </w:rPr>
        <w:t xml:space="preserve"> </w:t>
      </w:r>
      <w:r w:rsidR="004968F8" w:rsidRPr="00772132">
        <w:rPr>
          <w:rStyle w:val="normaltextrun"/>
          <w:b/>
          <w:bCs/>
          <w:sz w:val="28"/>
          <w:szCs w:val="28"/>
          <w:u w:val="single"/>
        </w:rPr>
        <w:t>offense</w:t>
      </w:r>
      <w:r w:rsidR="004968F8" w:rsidRPr="00772132">
        <w:rPr>
          <w:rStyle w:val="normaltextrun"/>
          <w:sz w:val="28"/>
          <w:szCs w:val="28"/>
        </w:rPr>
        <w:t xml:space="preserve"> </w:t>
      </w:r>
      <w:r w:rsidR="00F05825" w:rsidRPr="00772132">
        <w:rPr>
          <w:rStyle w:val="normaltextrun"/>
          <w:sz w:val="28"/>
          <w:szCs w:val="28"/>
        </w:rPr>
        <w:t>–</w:t>
      </w:r>
      <w:r w:rsidR="004968F8" w:rsidRPr="00772132">
        <w:rPr>
          <w:rStyle w:val="normaltextrun"/>
          <w:sz w:val="28"/>
          <w:szCs w:val="28"/>
        </w:rPr>
        <w:t xml:space="preserve"> </w:t>
      </w:r>
      <w:r w:rsidR="0028798B">
        <w:rPr>
          <w:rStyle w:val="normaltextrun"/>
          <w:sz w:val="28"/>
          <w:szCs w:val="28"/>
        </w:rPr>
        <w:t>Verbal Warning</w:t>
      </w:r>
      <w:r w:rsidR="00116A6C">
        <w:rPr>
          <w:rStyle w:val="normaltextrun"/>
          <w:sz w:val="28"/>
          <w:szCs w:val="28"/>
        </w:rPr>
        <w:t xml:space="preserve"> and Minor Infraction noted</w:t>
      </w:r>
      <w:r w:rsidR="00B9187A">
        <w:rPr>
          <w:rStyle w:val="normaltextrun"/>
          <w:sz w:val="28"/>
          <w:szCs w:val="28"/>
        </w:rPr>
        <w:t xml:space="preserve"> </w:t>
      </w:r>
      <w:r w:rsidR="0028798B">
        <w:rPr>
          <w:rStyle w:val="normaltextrun"/>
          <w:sz w:val="28"/>
          <w:szCs w:val="28"/>
        </w:rPr>
        <w:t>&amp; Parent Contact</w:t>
      </w:r>
    </w:p>
    <w:p w14:paraId="6B263FC5" w14:textId="037389CA" w:rsidR="00CB2520" w:rsidRPr="00B9187A" w:rsidRDefault="000F5C19" w:rsidP="00546AE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772132">
        <w:rPr>
          <w:rStyle w:val="normaltextrun"/>
          <w:b/>
          <w:bCs/>
          <w:sz w:val="28"/>
          <w:szCs w:val="28"/>
          <w:u w:val="single"/>
        </w:rPr>
        <w:t xml:space="preserve">Additional </w:t>
      </w:r>
      <w:r w:rsidR="004968F8" w:rsidRPr="00772132">
        <w:rPr>
          <w:rStyle w:val="normaltextrun"/>
          <w:b/>
          <w:bCs/>
          <w:sz w:val="28"/>
          <w:szCs w:val="28"/>
          <w:u w:val="single"/>
        </w:rPr>
        <w:t>offense</w:t>
      </w:r>
      <w:r w:rsidRPr="00772132">
        <w:rPr>
          <w:rStyle w:val="normaltextrun"/>
          <w:b/>
          <w:bCs/>
          <w:sz w:val="28"/>
          <w:szCs w:val="28"/>
          <w:u w:val="single"/>
        </w:rPr>
        <w:t>s</w:t>
      </w:r>
      <w:r w:rsidR="004968F8" w:rsidRPr="00772132">
        <w:rPr>
          <w:rStyle w:val="normaltextrun"/>
          <w:sz w:val="28"/>
          <w:szCs w:val="28"/>
        </w:rPr>
        <w:t xml:space="preserve"> </w:t>
      </w:r>
      <w:r w:rsidR="00F05825" w:rsidRPr="00772132">
        <w:rPr>
          <w:rStyle w:val="normaltextrun"/>
          <w:sz w:val="28"/>
          <w:szCs w:val="28"/>
        </w:rPr>
        <w:t>–</w:t>
      </w:r>
      <w:r w:rsidR="004968F8" w:rsidRPr="00772132">
        <w:rPr>
          <w:rStyle w:val="normaltextrun"/>
          <w:sz w:val="28"/>
          <w:szCs w:val="28"/>
        </w:rPr>
        <w:t xml:space="preserve"> </w:t>
      </w:r>
      <w:r w:rsidR="0036342F" w:rsidRPr="00772132">
        <w:rPr>
          <w:rStyle w:val="normaltextrun"/>
          <w:sz w:val="28"/>
          <w:szCs w:val="28"/>
        </w:rPr>
        <w:t>Level 1 r</w:t>
      </w:r>
      <w:r w:rsidR="00F05825" w:rsidRPr="00772132">
        <w:rPr>
          <w:rStyle w:val="normaltextrun"/>
          <w:sz w:val="28"/>
          <w:szCs w:val="28"/>
        </w:rPr>
        <w:t>eferral</w:t>
      </w:r>
      <w:r w:rsidR="00220742" w:rsidRPr="00772132">
        <w:rPr>
          <w:rStyle w:val="normaltextrun"/>
          <w:sz w:val="28"/>
          <w:szCs w:val="28"/>
        </w:rPr>
        <w:t xml:space="preserve">- </w:t>
      </w:r>
      <w:r w:rsidR="008B5D11" w:rsidRPr="00772132">
        <w:rPr>
          <w:rStyle w:val="normaltextrun"/>
          <w:sz w:val="28"/>
          <w:szCs w:val="28"/>
        </w:rPr>
        <w:t xml:space="preserve">Violation of Dress &amp; Appearance; </w:t>
      </w:r>
      <w:r w:rsidR="00F05825" w:rsidRPr="00772132">
        <w:rPr>
          <w:rStyle w:val="normaltextrun"/>
          <w:sz w:val="28"/>
          <w:szCs w:val="28"/>
        </w:rPr>
        <w:t>Parent Contact</w:t>
      </w:r>
    </w:p>
    <w:p w14:paraId="412CB166" w14:textId="4F4CF2F0" w:rsidR="004B5762" w:rsidRPr="00CC68BE" w:rsidRDefault="004B5762" w:rsidP="00CC68B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32"/>
          <w:szCs w:val="32"/>
          <w:u w:val="single"/>
        </w:rPr>
      </w:pPr>
      <w:r w:rsidRPr="00CC68BE">
        <w:rPr>
          <w:b/>
          <w:bCs/>
          <w:i/>
          <w:iCs/>
          <w:sz w:val="32"/>
          <w:szCs w:val="32"/>
          <w:u w:val="single"/>
        </w:rPr>
        <w:t>*</w:t>
      </w:r>
      <w:r w:rsidR="001E35B1" w:rsidRPr="00CC68BE">
        <w:rPr>
          <w:b/>
          <w:bCs/>
          <w:i/>
          <w:iCs/>
          <w:sz w:val="32"/>
          <w:szCs w:val="32"/>
          <w:u w:val="single"/>
        </w:rPr>
        <w:t xml:space="preserve">In all cases students </w:t>
      </w:r>
      <w:r w:rsidR="00E33303" w:rsidRPr="00CC68BE">
        <w:rPr>
          <w:b/>
          <w:bCs/>
          <w:i/>
          <w:iCs/>
          <w:sz w:val="32"/>
          <w:szCs w:val="32"/>
          <w:u w:val="single"/>
        </w:rPr>
        <w:t xml:space="preserve">will be </w:t>
      </w:r>
      <w:r w:rsidR="0010622E">
        <w:rPr>
          <w:b/>
          <w:bCs/>
          <w:i/>
          <w:iCs/>
          <w:sz w:val="32"/>
          <w:szCs w:val="32"/>
          <w:u w:val="single"/>
        </w:rPr>
        <w:t>required</w:t>
      </w:r>
      <w:r w:rsidR="001E35B1" w:rsidRPr="00CC68BE">
        <w:rPr>
          <w:b/>
          <w:bCs/>
          <w:i/>
          <w:iCs/>
          <w:sz w:val="32"/>
          <w:szCs w:val="32"/>
          <w:u w:val="single"/>
        </w:rPr>
        <w:t xml:space="preserve"> to change to meet dress code</w:t>
      </w:r>
    </w:p>
    <w:p w14:paraId="75711AD3" w14:textId="5610C272" w:rsidR="004968F8" w:rsidRDefault="00B9187A" w:rsidP="00C5274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F6EEF" wp14:editId="2F655285">
            <wp:simplePos x="0" y="0"/>
            <wp:positionH relativeFrom="column">
              <wp:posOffset>1600200</wp:posOffset>
            </wp:positionH>
            <wp:positionV relativeFrom="paragraph">
              <wp:posOffset>52070</wp:posOffset>
            </wp:positionV>
            <wp:extent cx="2323465" cy="1795185"/>
            <wp:effectExtent l="0" t="0" r="635" b="0"/>
            <wp:wrapNone/>
            <wp:docPr id="4" name="Picture 3" descr="dress cod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ess cod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AE566" w14:textId="40E28FED" w:rsidR="00BC6E23" w:rsidRPr="004968F8" w:rsidRDefault="00BC6E23">
      <w:pPr>
        <w:rPr>
          <w:sz w:val="28"/>
          <w:szCs w:val="28"/>
        </w:rPr>
      </w:pPr>
    </w:p>
    <w:sectPr w:rsidR="00BC6E23" w:rsidRPr="004968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E4C7" w14:textId="77777777" w:rsidR="00833542" w:rsidRDefault="00833542" w:rsidP="004968F8">
      <w:pPr>
        <w:spacing w:after="0" w:line="240" w:lineRule="auto"/>
      </w:pPr>
      <w:r>
        <w:separator/>
      </w:r>
    </w:p>
  </w:endnote>
  <w:endnote w:type="continuationSeparator" w:id="0">
    <w:p w14:paraId="7D48FF3B" w14:textId="77777777" w:rsidR="00833542" w:rsidRDefault="00833542" w:rsidP="0049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2EFF" w14:textId="77777777" w:rsidR="00833542" w:rsidRDefault="00833542" w:rsidP="004968F8">
      <w:pPr>
        <w:spacing w:after="0" w:line="240" w:lineRule="auto"/>
      </w:pPr>
      <w:r>
        <w:separator/>
      </w:r>
    </w:p>
  </w:footnote>
  <w:footnote w:type="continuationSeparator" w:id="0">
    <w:p w14:paraId="045FF991" w14:textId="77777777" w:rsidR="00833542" w:rsidRDefault="00833542" w:rsidP="0049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C58B" w14:textId="0804B586" w:rsidR="004968F8" w:rsidRDefault="00611810" w:rsidP="004968F8">
    <w:pPr>
      <w:pStyle w:val="Header"/>
      <w:jc w:val="center"/>
    </w:pPr>
    <w:r>
      <w:rPr>
        <w:noProof/>
        <w:sz w:val="44"/>
        <w:szCs w:val="44"/>
      </w:rPr>
      <w:drawing>
        <wp:inline distT="0" distB="0" distL="0" distR="0" wp14:anchorId="62BCE8B5" wp14:editId="0AF04ECE">
          <wp:extent cx="888931" cy="402690"/>
          <wp:effectExtent l="0" t="0" r="6985" b="0"/>
          <wp:docPr id="47330797" name="Picture 1" descr="A logo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0797" name="Picture 1" descr="A logo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48" cy="41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68F8">
      <w:rPr>
        <w:sz w:val="44"/>
        <w:szCs w:val="44"/>
      </w:rPr>
      <w:t>2</w:t>
    </w:r>
    <w:r w:rsidR="00EF026B">
      <w:rPr>
        <w:sz w:val="44"/>
        <w:szCs w:val="44"/>
      </w:rPr>
      <w:t>5</w:t>
    </w:r>
    <w:r w:rsidR="004968F8">
      <w:rPr>
        <w:sz w:val="44"/>
        <w:szCs w:val="44"/>
      </w:rPr>
      <w:t>-2</w:t>
    </w:r>
    <w:r w:rsidR="00EF026B">
      <w:rPr>
        <w:sz w:val="44"/>
        <w:szCs w:val="44"/>
      </w:rPr>
      <w:t>6</w:t>
    </w:r>
    <w:r w:rsidR="00A4688A">
      <w:rPr>
        <w:sz w:val="44"/>
        <w:szCs w:val="44"/>
      </w:rPr>
      <w:t xml:space="preserve"> </w:t>
    </w:r>
    <w:r w:rsidR="004968F8" w:rsidRPr="00526D75">
      <w:rPr>
        <w:sz w:val="44"/>
        <w:szCs w:val="44"/>
      </w:rPr>
      <w:t xml:space="preserve">SLHS </w:t>
    </w:r>
    <w:r w:rsidR="004968F8">
      <w:rPr>
        <w:sz w:val="44"/>
        <w:szCs w:val="44"/>
      </w:rPr>
      <w:t xml:space="preserve">Dress Code </w:t>
    </w:r>
    <w:r>
      <w:rPr>
        <w:sz w:val="44"/>
        <w:szCs w:val="44"/>
      </w:rPr>
      <w:t>Policy</w:t>
    </w:r>
    <w:r>
      <w:rPr>
        <w:noProof/>
        <w:sz w:val="44"/>
        <w:szCs w:val="44"/>
      </w:rPr>
      <w:drawing>
        <wp:inline distT="0" distB="0" distL="0" distR="0" wp14:anchorId="5FE55EC8" wp14:editId="7D71FE1D">
          <wp:extent cx="888931" cy="402690"/>
          <wp:effectExtent l="0" t="0" r="6985" b="0"/>
          <wp:docPr id="1626684685" name="Picture 1" descr="A logo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0797" name="Picture 1" descr="A logo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48" cy="41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5AE1"/>
    <w:multiLevelType w:val="hybridMultilevel"/>
    <w:tmpl w:val="6EA8A8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A539C"/>
    <w:multiLevelType w:val="hybridMultilevel"/>
    <w:tmpl w:val="C220BD8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F906B0F"/>
    <w:multiLevelType w:val="hybridMultilevel"/>
    <w:tmpl w:val="799A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9733E"/>
    <w:multiLevelType w:val="hybridMultilevel"/>
    <w:tmpl w:val="D0C2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4894"/>
    <w:multiLevelType w:val="hybridMultilevel"/>
    <w:tmpl w:val="6756E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B53748"/>
    <w:multiLevelType w:val="hybridMultilevel"/>
    <w:tmpl w:val="043E3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867CC6"/>
    <w:multiLevelType w:val="hybridMultilevel"/>
    <w:tmpl w:val="8596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74002">
    <w:abstractNumId w:val="4"/>
  </w:num>
  <w:num w:numId="2" w16cid:durableId="1118260988">
    <w:abstractNumId w:val="3"/>
  </w:num>
  <w:num w:numId="3" w16cid:durableId="573778809">
    <w:abstractNumId w:val="5"/>
  </w:num>
  <w:num w:numId="4" w16cid:durableId="366956572">
    <w:abstractNumId w:val="6"/>
  </w:num>
  <w:num w:numId="5" w16cid:durableId="1974675162">
    <w:abstractNumId w:val="1"/>
  </w:num>
  <w:num w:numId="6" w16cid:durableId="887375384">
    <w:abstractNumId w:val="0"/>
  </w:num>
  <w:num w:numId="7" w16cid:durableId="105539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8"/>
    <w:rsid w:val="000628D0"/>
    <w:rsid w:val="00075005"/>
    <w:rsid w:val="000E2BF6"/>
    <w:rsid w:val="000F5C19"/>
    <w:rsid w:val="0010622E"/>
    <w:rsid w:val="00116A6C"/>
    <w:rsid w:val="0012583B"/>
    <w:rsid w:val="001369D2"/>
    <w:rsid w:val="001E35B1"/>
    <w:rsid w:val="00220742"/>
    <w:rsid w:val="00255E2F"/>
    <w:rsid w:val="0028798B"/>
    <w:rsid w:val="002C06F0"/>
    <w:rsid w:val="003171DA"/>
    <w:rsid w:val="00323B36"/>
    <w:rsid w:val="0032797D"/>
    <w:rsid w:val="0036342F"/>
    <w:rsid w:val="00367B51"/>
    <w:rsid w:val="003C6258"/>
    <w:rsid w:val="003D02B8"/>
    <w:rsid w:val="003D03E3"/>
    <w:rsid w:val="003D1CBB"/>
    <w:rsid w:val="00445DC7"/>
    <w:rsid w:val="004968F8"/>
    <w:rsid w:val="004B5762"/>
    <w:rsid w:val="0054190B"/>
    <w:rsid w:val="00546AE2"/>
    <w:rsid w:val="005E7ED2"/>
    <w:rsid w:val="006026B4"/>
    <w:rsid w:val="00611810"/>
    <w:rsid w:val="006665D8"/>
    <w:rsid w:val="00687118"/>
    <w:rsid w:val="006C4DD0"/>
    <w:rsid w:val="00772132"/>
    <w:rsid w:val="00796FDF"/>
    <w:rsid w:val="007F20EC"/>
    <w:rsid w:val="007F436E"/>
    <w:rsid w:val="0082594E"/>
    <w:rsid w:val="00833542"/>
    <w:rsid w:val="00850C82"/>
    <w:rsid w:val="008B5D11"/>
    <w:rsid w:val="008C3C38"/>
    <w:rsid w:val="008C4840"/>
    <w:rsid w:val="008D34E6"/>
    <w:rsid w:val="009438EF"/>
    <w:rsid w:val="00944F13"/>
    <w:rsid w:val="009456A9"/>
    <w:rsid w:val="009E24F4"/>
    <w:rsid w:val="00A07425"/>
    <w:rsid w:val="00A07512"/>
    <w:rsid w:val="00A4688A"/>
    <w:rsid w:val="00A75EFA"/>
    <w:rsid w:val="00A85CCF"/>
    <w:rsid w:val="00B74A19"/>
    <w:rsid w:val="00B9187A"/>
    <w:rsid w:val="00BA1D82"/>
    <w:rsid w:val="00BC5473"/>
    <w:rsid w:val="00BC6E23"/>
    <w:rsid w:val="00BD6589"/>
    <w:rsid w:val="00BE29AE"/>
    <w:rsid w:val="00C52745"/>
    <w:rsid w:val="00C8009F"/>
    <w:rsid w:val="00C836D6"/>
    <w:rsid w:val="00C909C3"/>
    <w:rsid w:val="00CB2520"/>
    <w:rsid w:val="00CC68BE"/>
    <w:rsid w:val="00CD5A3A"/>
    <w:rsid w:val="00D5303C"/>
    <w:rsid w:val="00DE3FB6"/>
    <w:rsid w:val="00E16DF6"/>
    <w:rsid w:val="00E33303"/>
    <w:rsid w:val="00E95534"/>
    <w:rsid w:val="00EB28AB"/>
    <w:rsid w:val="00ED1C26"/>
    <w:rsid w:val="00EE1ABB"/>
    <w:rsid w:val="00EF026B"/>
    <w:rsid w:val="00F05825"/>
    <w:rsid w:val="00F34C9E"/>
    <w:rsid w:val="00F47F7E"/>
    <w:rsid w:val="00F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6E13"/>
  <w15:chartTrackingRefBased/>
  <w15:docId w15:val="{224F3615-156D-4496-9DDB-4D92BAE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F8"/>
  </w:style>
  <w:style w:type="paragraph" w:styleId="Footer">
    <w:name w:val="footer"/>
    <w:basedOn w:val="Normal"/>
    <w:link w:val="FooterChar"/>
    <w:uiPriority w:val="99"/>
    <w:unhideWhenUsed/>
    <w:rsid w:val="0049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F8"/>
  </w:style>
  <w:style w:type="paragraph" w:styleId="ListParagraph">
    <w:name w:val="List Paragraph"/>
    <w:basedOn w:val="Normal"/>
    <w:uiPriority w:val="34"/>
    <w:qFormat/>
    <w:rsid w:val="004968F8"/>
    <w:pPr>
      <w:ind w:left="720"/>
      <w:contextualSpacing/>
    </w:pPr>
  </w:style>
  <w:style w:type="paragraph" w:customStyle="1" w:styleId="paragraph">
    <w:name w:val="paragraph"/>
    <w:basedOn w:val="Normal"/>
    <w:rsid w:val="00496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968F8"/>
  </w:style>
  <w:style w:type="character" w:customStyle="1" w:styleId="eop">
    <w:name w:val="eop"/>
    <w:basedOn w:val="DefaultParagraphFont"/>
    <w:rsid w:val="004968F8"/>
  </w:style>
  <w:style w:type="paragraph" w:styleId="NoSpacing">
    <w:name w:val="No Spacing"/>
    <w:uiPriority w:val="1"/>
    <w:qFormat/>
    <w:rsid w:val="00F0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Ann Ramirez</dc:creator>
  <cp:keywords/>
  <dc:description/>
  <cp:lastModifiedBy>Kara Merlin</cp:lastModifiedBy>
  <cp:revision>15</cp:revision>
  <cp:lastPrinted>2023-07-26T18:10:00Z</cp:lastPrinted>
  <dcterms:created xsi:type="dcterms:W3CDTF">2025-07-27T17:04:00Z</dcterms:created>
  <dcterms:modified xsi:type="dcterms:W3CDTF">2025-07-27T18:59:00Z</dcterms:modified>
</cp:coreProperties>
</file>